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F66" w:rsidRPr="00CD1F66" w:rsidRDefault="00AC0277" w:rsidP="00CD1F66">
      <w:pPr>
        <w:widowControl w:val="0"/>
        <w:tabs>
          <w:tab w:val="left" w:pos="8580"/>
          <w:tab w:val="right" w:pos="9525"/>
        </w:tabs>
        <w:suppressAutoHyphens/>
        <w:overflowPunct/>
        <w:autoSpaceDE/>
        <w:autoSpaceDN/>
        <w:adjustRightInd/>
        <w:spacing w:before="120"/>
        <w:jc w:val="center"/>
        <w:textAlignment w:val="auto"/>
        <w:rPr>
          <w:rFonts w:eastAsia="SimSun" w:cs="Mangal"/>
          <w:b/>
          <w:bCs/>
          <w:color w:val="000000"/>
          <w:kern w:val="2"/>
          <w:sz w:val="28"/>
          <w:szCs w:val="28"/>
          <w:lang w:val="uk-UA" w:eastAsia="uk-UA" w:bidi="hi-IN"/>
        </w:rPr>
      </w:pPr>
      <w:r w:rsidRPr="00CD1F66">
        <w:rPr>
          <w:rFonts w:eastAsia="SimSun" w:cs="Mangal"/>
          <w:b/>
          <w:noProof/>
          <w:color w:val="000000"/>
          <w:kern w:val="2"/>
          <w:sz w:val="28"/>
          <w:szCs w:val="28"/>
          <w:lang w:val="uk-UA" w:eastAsia="uk-UA"/>
        </w:rPr>
        <w:drawing>
          <wp:inline distT="0" distB="0" distL="0" distR="0">
            <wp:extent cx="508000" cy="6858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1F66" w:rsidRPr="00CD1F66" w:rsidRDefault="00CD1F66" w:rsidP="00CD1F66">
      <w:pPr>
        <w:keepNext/>
        <w:widowControl w:val="0"/>
        <w:tabs>
          <w:tab w:val="right" w:pos="9525"/>
        </w:tabs>
        <w:suppressAutoHyphens/>
        <w:overflowPunct/>
        <w:autoSpaceDE/>
        <w:autoSpaceDN/>
        <w:adjustRightInd/>
        <w:spacing w:before="240" w:after="60"/>
        <w:jc w:val="center"/>
        <w:textAlignment w:val="auto"/>
        <w:outlineLvl w:val="3"/>
        <w:rPr>
          <w:rFonts w:eastAsia="SimSun" w:cs="Mangal"/>
          <w:b/>
          <w:color w:val="000000"/>
          <w:w w:val="120"/>
          <w:kern w:val="2"/>
          <w:sz w:val="28"/>
          <w:szCs w:val="28"/>
          <w:lang w:val="uk-UA" w:eastAsia="uk-UA" w:bidi="hi-IN"/>
        </w:rPr>
      </w:pPr>
      <w:r w:rsidRPr="00CD1F66">
        <w:rPr>
          <w:rFonts w:eastAsia="SimSun" w:cs="Mangal"/>
          <w:b/>
          <w:bCs/>
          <w:color w:val="000000"/>
          <w:w w:val="120"/>
          <w:kern w:val="2"/>
          <w:sz w:val="28"/>
          <w:szCs w:val="28"/>
          <w:lang w:val="uk-UA" w:eastAsia="uk-UA" w:bidi="hi-IN"/>
        </w:rPr>
        <w:t>УКРАЇНА</w:t>
      </w:r>
    </w:p>
    <w:p w:rsidR="00CD1F66" w:rsidRPr="00CD1F66" w:rsidRDefault="00CD1F66" w:rsidP="00CD1F66">
      <w:pPr>
        <w:widowControl w:val="0"/>
        <w:suppressAutoHyphens/>
        <w:overflowPunct/>
        <w:autoSpaceDE/>
        <w:autoSpaceDN/>
        <w:adjustRightInd/>
        <w:jc w:val="center"/>
        <w:textAlignment w:val="auto"/>
        <w:outlineLvl w:val="4"/>
        <w:rPr>
          <w:rFonts w:eastAsia="SimSun" w:cs="Mangal"/>
          <w:b/>
          <w:iCs/>
          <w:color w:val="000000"/>
          <w:w w:val="120"/>
          <w:kern w:val="2"/>
          <w:sz w:val="28"/>
          <w:szCs w:val="28"/>
          <w:lang w:val="uk-UA" w:eastAsia="uk-UA" w:bidi="hi-IN"/>
        </w:rPr>
      </w:pPr>
      <w:r w:rsidRPr="00CD1F66">
        <w:rPr>
          <w:rFonts w:eastAsia="SimSun" w:cs="Mangal"/>
          <w:b/>
          <w:iCs/>
          <w:color w:val="000000"/>
          <w:w w:val="120"/>
          <w:kern w:val="2"/>
          <w:sz w:val="28"/>
          <w:szCs w:val="28"/>
          <w:lang w:val="uk-UA" w:eastAsia="uk-UA" w:bidi="hi-IN"/>
        </w:rPr>
        <w:t>РОГАТИНСЬКА МІСЬКА РАДА</w:t>
      </w:r>
    </w:p>
    <w:p w:rsidR="00CD1F66" w:rsidRPr="00CD1F66" w:rsidRDefault="00CD1F66" w:rsidP="00CD1F66">
      <w:pPr>
        <w:widowControl w:val="0"/>
        <w:suppressAutoHyphens/>
        <w:overflowPunct/>
        <w:autoSpaceDE/>
        <w:autoSpaceDN/>
        <w:adjustRightInd/>
        <w:jc w:val="center"/>
        <w:textAlignment w:val="auto"/>
        <w:outlineLvl w:val="5"/>
        <w:rPr>
          <w:rFonts w:eastAsia="SimSun" w:cs="Mangal"/>
          <w:b/>
          <w:color w:val="000000"/>
          <w:w w:val="120"/>
          <w:kern w:val="2"/>
          <w:sz w:val="28"/>
          <w:szCs w:val="28"/>
          <w:lang w:val="uk-UA" w:eastAsia="uk-UA" w:bidi="hi-IN"/>
        </w:rPr>
      </w:pPr>
      <w:r w:rsidRPr="00CD1F66">
        <w:rPr>
          <w:rFonts w:eastAsia="SimSun" w:cs="Mangal"/>
          <w:b/>
          <w:color w:val="000000"/>
          <w:w w:val="120"/>
          <w:kern w:val="2"/>
          <w:sz w:val="28"/>
          <w:szCs w:val="28"/>
          <w:lang w:val="uk-UA" w:eastAsia="uk-UA" w:bidi="hi-IN"/>
        </w:rPr>
        <w:t>ІВАНО-ФРАНКІВСЬКОЇ ОБЛАСТІ</w:t>
      </w:r>
    </w:p>
    <w:p w:rsidR="00CD1F66" w:rsidRPr="00CD1F66" w:rsidRDefault="003402BA" w:rsidP="00CD1F66">
      <w:pPr>
        <w:widowControl w:val="0"/>
        <w:suppressAutoHyphens/>
        <w:overflowPunct/>
        <w:autoSpaceDE/>
        <w:autoSpaceDN/>
        <w:adjustRightInd/>
        <w:jc w:val="center"/>
        <w:textAlignment w:val="auto"/>
        <w:rPr>
          <w:rFonts w:eastAsia="SimSun" w:cs="Mangal"/>
          <w:b/>
          <w:bCs/>
          <w:color w:val="000000"/>
          <w:w w:val="120"/>
          <w:kern w:val="2"/>
          <w:sz w:val="28"/>
          <w:szCs w:val="28"/>
          <w:lang w:val="uk-UA" w:eastAsia="uk-UA" w:bidi="hi-IN"/>
        </w:rPr>
      </w:pPr>
      <w:r w:rsidRPr="003402BA">
        <w:rPr>
          <w:noProof/>
          <w:sz w:val="28"/>
          <w:szCs w:val="28"/>
          <w:lang w:val="uk-UA" w:eastAsia="uk-UA"/>
        </w:rPr>
        <w:pict>
          <v:line id="Прямая соединительная линия 4" o:spid="_x0000_s1026" style="position:absolute;left:0;text-align:left;flip:y;z-index:25165772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CD1F66" w:rsidRPr="00CD1F66" w:rsidRDefault="00CD1F66" w:rsidP="00CD1F66">
      <w:pPr>
        <w:widowControl w:val="0"/>
        <w:suppressAutoHyphens/>
        <w:overflowPunct/>
        <w:autoSpaceDE/>
        <w:autoSpaceDN/>
        <w:adjustRightInd/>
        <w:spacing w:before="240" w:after="60"/>
        <w:jc w:val="center"/>
        <w:textAlignment w:val="auto"/>
        <w:outlineLvl w:val="6"/>
        <w:rPr>
          <w:rFonts w:eastAsia="SimSun" w:cs="Mangal"/>
          <w:b/>
          <w:bCs/>
          <w:color w:val="000000"/>
          <w:kern w:val="2"/>
          <w:sz w:val="28"/>
          <w:szCs w:val="28"/>
          <w:lang w:val="uk-UA" w:eastAsia="uk-UA" w:bidi="hi-IN"/>
        </w:rPr>
      </w:pPr>
      <w:r w:rsidRPr="00CD1F66">
        <w:rPr>
          <w:rFonts w:eastAsia="SimSun" w:cs="Mangal"/>
          <w:b/>
          <w:bCs/>
          <w:color w:val="000000"/>
          <w:kern w:val="2"/>
          <w:sz w:val="28"/>
          <w:szCs w:val="28"/>
          <w:lang w:val="uk-UA" w:eastAsia="uk-UA" w:bidi="hi-IN"/>
        </w:rPr>
        <w:t>РІШЕННЯ</w:t>
      </w:r>
    </w:p>
    <w:p w:rsidR="00CD1F66" w:rsidRPr="00CD1F66" w:rsidRDefault="00CD1F66" w:rsidP="00CD1F66">
      <w:pPr>
        <w:widowControl w:val="0"/>
        <w:suppressAutoHyphens/>
        <w:overflowPunct/>
        <w:autoSpaceDE/>
        <w:autoSpaceDN/>
        <w:adjustRightInd/>
        <w:textAlignment w:val="auto"/>
        <w:rPr>
          <w:rFonts w:eastAsia="SimSun" w:cs="Mangal"/>
          <w:color w:val="000000"/>
          <w:kern w:val="2"/>
          <w:sz w:val="28"/>
          <w:szCs w:val="28"/>
          <w:lang w:val="uk-UA" w:eastAsia="uk-UA" w:bidi="hi-IN"/>
        </w:rPr>
      </w:pPr>
    </w:p>
    <w:p w:rsidR="00CD1F66" w:rsidRPr="00CD1F66" w:rsidRDefault="00CD1F66" w:rsidP="00CD1F66">
      <w:pPr>
        <w:widowControl w:val="0"/>
        <w:suppressAutoHyphens/>
        <w:overflowPunct/>
        <w:autoSpaceDE/>
        <w:autoSpaceDN/>
        <w:adjustRightInd/>
        <w:ind w:left="180" w:right="-540"/>
        <w:textAlignment w:val="auto"/>
        <w:rPr>
          <w:rFonts w:eastAsia="SimSun" w:cs="Mangal"/>
          <w:color w:val="000000"/>
          <w:kern w:val="2"/>
          <w:sz w:val="28"/>
          <w:szCs w:val="28"/>
          <w:lang w:val="uk-UA" w:eastAsia="uk-UA" w:bidi="hi-IN"/>
        </w:rPr>
      </w:pPr>
      <w:r w:rsidRPr="00CD1F66">
        <w:rPr>
          <w:rFonts w:eastAsia="SimSun" w:cs="Mangal"/>
          <w:kern w:val="2"/>
          <w:sz w:val="28"/>
          <w:szCs w:val="28"/>
          <w:lang w:val="uk-UA" w:eastAsia="uk-UA" w:bidi="hi-IN"/>
        </w:rPr>
        <w:t>від 30 травня 2022 р. №</w:t>
      </w:r>
      <w:r w:rsidR="008F2EBA">
        <w:rPr>
          <w:rFonts w:eastAsia="SimSun" w:cs="Mangal"/>
          <w:kern w:val="2"/>
          <w:sz w:val="28"/>
          <w:szCs w:val="28"/>
          <w:lang w:val="uk-UA" w:eastAsia="uk-UA" w:bidi="hi-IN"/>
        </w:rPr>
        <w:t xml:space="preserve"> 4994</w:t>
      </w:r>
      <w:r w:rsidRPr="00CD1F66">
        <w:rPr>
          <w:rFonts w:eastAsia="SimSun" w:cs="Mangal"/>
          <w:color w:val="000000"/>
          <w:kern w:val="2"/>
          <w:sz w:val="28"/>
          <w:szCs w:val="28"/>
          <w:lang w:val="uk-UA" w:eastAsia="uk-UA" w:bidi="hi-IN"/>
        </w:rPr>
        <w:tab/>
      </w:r>
      <w:r w:rsidRPr="00CD1F66">
        <w:rPr>
          <w:rFonts w:eastAsia="SimSun" w:cs="Mangal"/>
          <w:color w:val="000000"/>
          <w:kern w:val="2"/>
          <w:sz w:val="28"/>
          <w:szCs w:val="28"/>
          <w:lang w:val="uk-UA" w:eastAsia="uk-UA" w:bidi="hi-IN"/>
        </w:rPr>
        <w:tab/>
      </w:r>
      <w:r w:rsidRPr="00CD1F66">
        <w:rPr>
          <w:rFonts w:eastAsia="SimSun" w:cs="Mangal"/>
          <w:color w:val="000000"/>
          <w:kern w:val="2"/>
          <w:sz w:val="28"/>
          <w:szCs w:val="28"/>
          <w:lang w:val="uk-UA" w:eastAsia="uk-UA" w:bidi="hi-IN"/>
        </w:rPr>
        <w:tab/>
      </w:r>
      <w:r w:rsidRPr="00CD1F66">
        <w:rPr>
          <w:rFonts w:eastAsia="SimSun" w:cs="Mangal"/>
          <w:color w:val="000000"/>
          <w:kern w:val="2"/>
          <w:sz w:val="28"/>
          <w:szCs w:val="28"/>
          <w:lang w:val="uk-UA" w:eastAsia="uk-UA" w:bidi="hi-IN"/>
        </w:rPr>
        <w:tab/>
        <w:t xml:space="preserve">25 сесія </w:t>
      </w:r>
      <w:r w:rsidRPr="00CD1F66">
        <w:rPr>
          <w:rFonts w:eastAsia="SimSun" w:cs="Mangal"/>
          <w:color w:val="000000"/>
          <w:kern w:val="2"/>
          <w:sz w:val="28"/>
          <w:szCs w:val="28"/>
          <w:lang w:val="en-US" w:eastAsia="uk-UA" w:bidi="hi-IN"/>
        </w:rPr>
        <w:t>VIII</w:t>
      </w:r>
      <w:r w:rsidRPr="00CD1F66">
        <w:rPr>
          <w:rFonts w:eastAsia="SimSun" w:cs="Mangal"/>
          <w:color w:val="000000"/>
          <w:kern w:val="2"/>
          <w:sz w:val="28"/>
          <w:szCs w:val="28"/>
          <w:lang w:val="uk-UA" w:eastAsia="uk-UA" w:bidi="hi-IN"/>
        </w:rPr>
        <w:t xml:space="preserve"> скликання</w:t>
      </w:r>
    </w:p>
    <w:p w:rsidR="00CD1F66" w:rsidRPr="00CD1F66" w:rsidRDefault="00CD1F66" w:rsidP="00CD1F66">
      <w:pPr>
        <w:widowControl w:val="0"/>
        <w:suppressAutoHyphens/>
        <w:overflowPunct/>
        <w:autoSpaceDE/>
        <w:autoSpaceDN/>
        <w:adjustRightInd/>
        <w:ind w:left="180" w:right="-540"/>
        <w:textAlignment w:val="auto"/>
        <w:rPr>
          <w:rFonts w:eastAsia="SimSun" w:cs="Mangal"/>
          <w:color w:val="000000"/>
          <w:kern w:val="2"/>
          <w:sz w:val="28"/>
          <w:szCs w:val="28"/>
          <w:lang w:val="uk-UA" w:eastAsia="uk-UA" w:bidi="hi-IN"/>
        </w:rPr>
      </w:pPr>
      <w:r w:rsidRPr="00CD1F66">
        <w:rPr>
          <w:rFonts w:eastAsia="SimSun" w:cs="Mangal"/>
          <w:color w:val="000000"/>
          <w:kern w:val="2"/>
          <w:sz w:val="28"/>
          <w:szCs w:val="28"/>
          <w:lang w:val="uk-UA" w:eastAsia="uk-UA" w:bidi="hi-IN"/>
        </w:rPr>
        <w:t>м. Рогатин</w:t>
      </w:r>
    </w:p>
    <w:p w:rsidR="00CD1F66" w:rsidRDefault="00CD1F66" w:rsidP="00E97DDB">
      <w:pPr>
        <w:tabs>
          <w:tab w:val="left" w:pos="1340"/>
        </w:tabs>
        <w:rPr>
          <w:sz w:val="28"/>
          <w:szCs w:val="28"/>
          <w:lang w:val="uk-UA"/>
        </w:rPr>
      </w:pPr>
    </w:p>
    <w:p w:rsidR="00E97DDB" w:rsidRPr="00EF3C3D" w:rsidRDefault="00CD2B96" w:rsidP="00E97DDB">
      <w:pPr>
        <w:tabs>
          <w:tab w:val="left" w:pos="134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AF28E8">
        <w:rPr>
          <w:sz w:val="28"/>
          <w:szCs w:val="28"/>
          <w:lang w:val="uk-UA"/>
        </w:rPr>
        <w:t>Про</w:t>
      </w:r>
      <w:r w:rsidR="007420D0">
        <w:rPr>
          <w:sz w:val="28"/>
          <w:szCs w:val="28"/>
          <w:lang w:val="uk-UA"/>
        </w:rPr>
        <w:t xml:space="preserve"> пере</w:t>
      </w:r>
      <w:r w:rsidR="001A7879">
        <w:rPr>
          <w:sz w:val="28"/>
          <w:szCs w:val="28"/>
          <w:lang w:val="uk-UA"/>
        </w:rPr>
        <w:t>йменування вулиць</w:t>
      </w:r>
    </w:p>
    <w:p w:rsidR="00AF28E8" w:rsidRDefault="00AF28E8" w:rsidP="00AF28E8">
      <w:pPr>
        <w:tabs>
          <w:tab w:val="left" w:pos="2360"/>
        </w:tabs>
        <w:ind w:left="142" w:firstLine="368"/>
        <w:jc w:val="both"/>
        <w:rPr>
          <w:sz w:val="28"/>
          <w:szCs w:val="28"/>
          <w:lang w:val="uk-UA"/>
        </w:rPr>
      </w:pPr>
    </w:p>
    <w:p w:rsidR="00CD2B96" w:rsidRDefault="00BA3C43" w:rsidP="00895AAF">
      <w:pPr>
        <w:tabs>
          <w:tab w:val="left" w:pos="236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C52901">
        <w:rPr>
          <w:sz w:val="28"/>
          <w:szCs w:val="28"/>
          <w:lang w:val="uk-UA"/>
        </w:rPr>
        <w:t xml:space="preserve"> </w:t>
      </w:r>
      <w:r w:rsidR="001A7879">
        <w:rPr>
          <w:sz w:val="28"/>
          <w:szCs w:val="28"/>
          <w:lang w:val="uk-UA"/>
        </w:rPr>
        <w:t>Реалізуючи політику дерусифікації</w:t>
      </w:r>
      <w:r w:rsidR="00C5027F">
        <w:rPr>
          <w:sz w:val="28"/>
          <w:szCs w:val="28"/>
          <w:lang w:val="uk-UA"/>
        </w:rPr>
        <w:t xml:space="preserve"> – деко</w:t>
      </w:r>
      <w:r w:rsidR="001A7879">
        <w:rPr>
          <w:sz w:val="28"/>
          <w:szCs w:val="28"/>
          <w:lang w:val="uk-UA"/>
        </w:rPr>
        <w:t>мунізації</w:t>
      </w:r>
      <w:r w:rsidR="00A238D2">
        <w:rPr>
          <w:sz w:val="28"/>
          <w:szCs w:val="28"/>
          <w:lang w:val="uk-UA"/>
        </w:rPr>
        <w:t>,</w:t>
      </w:r>
      <w:r w:rsidR="00C5027F">
        <w:rPr>
          <w:sz w:val="28"/>
          <w:szCs w:val="28"/>
          <w:lang w:val="uk-UA"/>
        </w:rPr>
        <w:t xml:space="preserve"> враховуючи звернення старостів </w:t>
      </w:r>
      <w:proofErr w:type="spellStart"/>
      <w:r w:rsidR="00C5027F">
        <w:rPr>
          <w:sz w:val="28"/>
          <w:szCs w:val="28"/>
          <w:lang w:val="uk-UA"/>
        </w:rPr>
        <w:t>старостинських</w:t>
      </w:r>
      <w:proofErr w:type="spellEnd"/>
      <w:r w:rsidR="00C5027F">
        <w:rPr>
          <w:sz w:val="28"/>
          <w:szCs w:val="28"/>
          <w:lang w:val="uk-UA"/>
        </w:rPr>
        <w:t xml:space="preserve"> округів</w:t>
      </w:r>
      <w:r w:rsidR="001A7879">
        <w:rPr>
          <w:sz w:val="28"/>
          <w:szCs w:val="28"/>
          <w:lang w:val="uk-UA"/>
        </w:rPr>
        <w:t xml:space="preserve"> та</w:t>
      </w:r>
      <w:r w:rsidR="00C5027F">
        <w:rPr>
          <w:sz w:val="28"/>
          <w:szCs w:val="28"/>
          <w:lang w:val="uk-UA"/>
        </w:rPr>
        <w:t xml:space="preserve"> керуючись статтею 59 </w:t>
      </w:r>
      <w:r w:rsidR="00CD2B96">
        <w:rPr>
          <w:sz w:val="28"/>
          <w:szCs w:val="28"/>
          <w:lang w:val="uk-UA"/>
        </w:rPr>
        <w:t xml:space="preserve"> Закону України «Про місцеве самоврядування в Україні»</w:t>
      </w:r>
      <w:r w:rsidR="00CD1F66">
        <w:rPr>
          <w:sz w:val="28"/>
          <w:szCs w:val="28"/>
          <w:lang w:val="uk-UA"/>
        </w:rPr>
        <w:t>,</w:t>
      </w:r>
      <w:r w:rsidR="00CD2B96">
        <w:rPr>
          <w:sz w:val="28"/>
          <w:szCs w:val="28"/>
          <w:lang w:val="uk-UA"/>
        </w:rPr>
        <w:t xml:space="preserve"> міська рада ВИРІШИЛА:</w:t>
      </w:r>
    </w:p>
    <w:p w:rsidR="00CD1F66" w:rsidRDefault="00CD1F66" w:rsidP="00A238D2">
      <w:pPr>
        <w:tabs>
          <w:tab w:val="left" w:pos="2360"/>
        </w:tabs>
        <w:jc w:val="both"/>
        <w:rPr>
          <w:sz w:val="28"/>
          <w:szCs w:val="28"/>
          <w:lang w:val="uk-UA"/>
        </w:rPr>
      </w:pPr>
    </w:p>
    <w:p w:rsidR="00A238D2" w:rsidRDefault="00A238D2" w:rsidP="00CD1F66">
      <w:pPr>
        <w:numPr>
          <w:ilvl w:val="0"/>
          <w:numId w:val="6"/>
        </w:num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Перейменувати:</w:t>
      </w:r>
    </w:p>
    <w:p w:rsidR="00CD1F66" w:rsidRDefault="00CD1F66" w:rsidP="00CD1F66">
      <w:pPr>
        <w:numPr>
          <w:ilvl w:val="0"/>
          <w:numId w:val="7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селі Підгороддя вулицю Гагаріна на вулицю Фільварки;</w:t>
      </w:r>
    </w:p>
    <w:p w:rsidR="00CD1F66" w:rsidRDefault="00CD1F66" w:rsidP="00CD1F66">
      <w:pPr>
        <w:numPr>
          <w:ilvl w:val="0"/>
          <w:numId w:val="7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селі </w:t>
      </w:r>
      <w:proofErr w:type="spellStart"/>
      <w:r>
        <w:rPr>
          <w:sz w:val="28"/>
          <w:szCs w:val="28"/>
          <w:lang w:val="uk-UA"/>
        </w:rPr>
        <w:t>Журів</w:t>
      </w:r>
      <w:proofErr w:type="spellEnd"/>
      <w:r>
        <w:rPr>
          <w:sz w:val="28"/>
          <w:szCs w:val="28"/>
          <w:lang w:val="uk-UA"/>
        </w:rPr>
        <w:t xml:space="preserve"> вулицю Колгоспна на вулицю Героїв України;</w:t>
      </w:r>
    </w:p>
    <w:p w:rsidR="00CD1F66" w:rsidRDefault="00CD1F66" w:rsidP="00CD1F66">
      <w:pPr>
        <w:numPr>
          <w:ilvl w:val="0"/>
          <w:numId w:val="7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селі </w:t>
      </w:r>
      <w:proofErr w:type="spellStart"/>
      <w:r>
        <w:rPr>
          <w:sz w:val="28"/>
          <w:szCs w:val="28"/>
          <w:lang w:val="uk-UA"/>
        </w:rPr>
        <w:t>Бабухів</w:t>
      </w:r>
      <w:proofErr w:type="spellEnd"/>
      <w:r>
        <w:rPr>
          <w:sz w:val="28"/>
          <w:szCs w:val="28"/>
          <w:lang w:val="uk-UA"/>
        </w:rPr>
        <w:t xml:space="preserve"> вулицю Гагаріна на вулицю Івана Мазепи.</w:t>
      </w:r>
    </w:p>
    <w:p w:rsidR="00CD1F66" w:rsidRDefault="00CD1F66" w:rsidP="00CD1F66">
      <w:pPr>
        <w:tabs>
          <w:tab w:val="left" w:pos="0"/>
        </w:tabs>
        <w:ind w:left="720"/>
        <w:jc w:val="both"/>
        <w:rPr>
          <w:sz w:val="28"/>
          <w:szCs w:val="28"/>
          <w:lang w:val="uk-UA"/>
        </w:rPr>
      </w:pPr>
    </w:p>
    <w:p w:rsidR="00AF28E8" w:rsidRPr="00CD1F66" w:rsidRDefault="00A238D2" w:rsidP="00CD1F66">
      <w:pPr>
        <w:numPr>
          <w:ilvl w:val="0"/>
          <w:numId w:val="6"/>
        </w:numPr>
        <w:tabs>
          <w:tab w:val="left" w:pos="0"/>
        </w:tabs>
        <w:ind w:left="0" w:firstLine="360"/>
        <w:jc w:val="both"/>
        <w:rPr>
          <w:sz w:val="28"/>
          <w:szCs w:val="28"/>
          <w:lang w:val="uk-UA"/>
        </w:rPr>
      </w:pPr>
      <w:r w:rsidRPr="00CD1F66">
        <w:rPr>
          <w:sz w:val="28"/>
          <w:szCs w:val="28"/>
          <w:lang w:val="uk-UA"/>
        </w:rPr>
        <w:t>Рішення оприлюднити в засобах масової інформації та розмістити на офіційному сайті міської ради.</w:t>
      </w:r>
    </w:p>
    <w:p w:rsidR="00AF28E8" w:rsidRDefault="00AF28E8" w:rsidP="00AF28E8">
      <w:pPr>
        <w:tabs>
          <w:tab w:val="left" w:pos="2360"/>
        </w:tabs>
        <w:jc w:val="both"/>
        <w:rPr>
          <w:sz w:val="28"/>
          <w:szCs w:val="28"/>
          <w:lang w:val="uk-UA"/>
        </w:rPr>
      </w:pPr>
    </w:p>
    <w:p w:rsidR="00AF28E8" w:rsidRDefault="00AF28E8" w:rsidP="00AF28E8">
      <w:pPr>
        <w:tabs>
          <w:tab w:val="left" w:pos="2360"/>
        </w:tabs>
        <w:jc w:val="both"/>
        <w:rPr>
          <w:sz w:val="28"/>
          <w:szCs w:val="28"/>
          <w:lang w:val="uk-UA"/>
        </w:rPr>
      </w:pPr>
    </w:p>
    <w:p w:rsidR="00AF28E8" w:rsidRDefault="00AF28E8" w:rsidP="00CD1F6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Міський голова                                                    </w:t>
      </w:r>
      <w:r w:rsidR="00CD1F66">
        <w:rPr>
          <w:sz w:val="28"/>
          <w:szCs w:val="28"/>
          <w:lang w:val="uk-UA"/>
        </w:rPr>
        <w:tab/>
      </w:r>
      <w:r w:rsidR="00CD1F66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Сергій </w:t>
      </w:r>
      <w:r w:rsidR="00CD1F66">
        <w:rPr>
          <w:sz w:val="28"/>
          <w:szCs w:val="28"/>
          <w:lang w:val="uk-UA"/>
        </w:rPr>
        <w:t>НАСАЛИК</w:t>
      </w:r>
    </w:p>
    <w:p w:rsidR="00546CEC" w:rsidRDefault="00546CEC" w:rsidP="00F04A07">
      <w:pPr>
        <w:ind w:right="-360"/>
        <w:jc w:val="both"/>
        <w:rPr>
          <w:lang w:val="uk-UA"/>
        </w:rPr>
      </w:pPr>
    </w:p>
    <w:sectPr w:rsidR="00546CEC" w:rsidSect="00CD1F6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D6A38"/>
    <w:multiLevelType w:val="hybridMultilevel"/>
    <w:tmpl w:val="204A07FE"/>
    <w:lvl w:ilvl="0" w:tplc="BF8A8A1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1F37303C"/>
    <w:multiLevelType w:val="hybridMultilevel"/>
    <w:tmpl w:val="6DAA9170"/>
    <w:lvl w:ilvl="0" w:tplc="BDAE58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0C3E2F"/>
    <w:multiLevelType w:val="hybridMultilevel"/>
    <w:tmpl w:val="C13EF25A"/>
    <w:lvl w:ilvl="0" w:tplc="F9C8147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">
    <w:nsid w:val="274A7B13"/>
    <w:multiLevelType w:val="hybridMultilevel"/>
    <w:tmpl w:val="DB0ABFB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E941C3"/>
    <w:multiLevelType w:val="hybridMultilevel"/>
    <w:tmpl w:val="4A86798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1E64F9"/>
    <w:multiLevelType w:val="hybridMultilevel"/>
    <w:tmpl w:val="1D128512"/>
    <w:lvl w:ilvl="0" w:tplc="F7866954">
      <w:start w:val="1"/>
      <w:numFmt w:val="decimal"/>
      <w:lvlText w:val="%1."/>
      <w:lvlJc w:val="left"/>
      <w:pPr>
        <w:ind w:left="58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6">
    <w:nsid w:val="5F464FD2"/>
    <w:multiLevelType w:val="hybridMultilevel"/>
    <w:tmpl w:val="77D6D392"/>
    <w:lvl w:ilvl="0" w:tplc="D3FE2D98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0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stylePaneFormatFilter w:val="3F01"/>
  <w:defaultTabStop w:val="708"/>
  <w:hyphenationZone w:val="425"/>
  <w:characterSpacingControl w:val="doNotCompress"/>
  <w:compat/>
  <w:rsids>
    <w:rsidRoot w:val="007B3A8F"/>
    <w:rsid w:val="00006358"/>
    <w:rsid w:val="00015FFF"/>
    <w:rsid w:val="00091C84"/>
    <w:rsid w:val="000926AC"/>
    <w:rsid w:val="00116831"/>
    <w:rsid w:val="0014268A"/>
    <w:rsid w:val="001A2B27"/>
    <w:rsid w:val="001A7879"/>
    <w:rsid w:val="001F64AA"/>
    <w:rsid w:val="00202BD7"/>
    <w:rsid w:val="00207B66"/>
    <w:rsid w:val="002143BD"/>
    <w:rsid w:val="002217B8"/>
    <w:rsid w:val="002467DC"/>
    <w:rsid w:val="0027172B"/>
    <w:rsid w:val="002C5E07"/>
    <w:rsid w:val="00317BAD"/>
    <w:rsid w:val="003402BA"/>
    <w:rsid w:val="00356037"/>
    <w:rsid w:val="0036294C"/>
    <w:rsid w:val="0036468C"/>
    <w:rsid w:val="00396DE2"/>
    <w:rsid w:val="003C30B8"/>
    <w:rsid w:val="00434735"/>
    <w:rsid w:val="0044531F"/>
    <w:rsid w:val="00490C98"/>
    <w:rsid w:val="004D1FF2"/>
    <w:rsid w:val="004D39C3"/>
    <w:rsid w:val="0050097D"/>
    <w:rsid w:val="00510AE8"/>
    <w:rsid w:val="00511D6A"/>
    <w:rsid w:val="00546CEC"/>
    <w:rsid w:val="0055080E"/>
    <w:rsid w:val="005632F0"/>
    <w:rsid w:val="00593469"/>
    <w:rsid w:val="005A3E9A"/>
    <w:rsid w:val="005F64C7"/>
    <w:rsid w:val="00654CA2"/>
    <w:rsid w:val="00681948"/>
    <w:rsid w:val="00686DC7"/>
    <w:rsid w:val="00696C36"/>
    <w:rsid w:val="006B119C"/>
    <w:rsid w:val="006D00E7"/>
    <w:rsid w:val="006D430D"/>
    <w:rsid w:val="006F6271"/>
    <w:rsid w:val="006F6531"/>
    <w:rsid w:val="006F7E1E"/>
    <w:rsid w:val="007318D5"/>
    <w:rsid w:val="007420D0"/>
    <w:rsid w:val="007B3A8F"/>
    <w:rsid w:val="007F141F"/>
    <w:rsid w:val="0085636F"/>
    <w:rsid w:val="0086345A"/>
    <w:rsid w:val="00895AAF"/>
    <w:rsid w:val="008B7A9D"/>
    <w:rsid w:val="008F2EBA"/>
    <w:rsid w:val="008F538F"/>
    <w:rsid w:val="00922ACC"/>
    <w:rsid w:val="00927E86"/>
    <w:rsid w:val="00940DE3"/>
    <w:rsid w:val="009475A3"/>
    <w:rsid w:val="00960097"/>
    <w:rsid w:val="009A3F0D"/>
    <w:rsid w:val="009A56FA"/>
    <w:rsid w:val="009B3434"/>
    <w:rsid w:val="009E2AF6"/>
    <w:rsid w:val="00A04F71"/>
    <w:rsid w:val="00A238D2"/>
    <w:rsid w:val="00A416B8"/>
    <w:rsid w:val="00A54432"/>
    <w:rsid w:val="00A639CB"/>
    <w:rsid w:val="00A76193"/>
    <w:rsid w:val="00A94230"/>
    <w:rsid w:val="00AA63E8"/>
    <w:rsid w:val="00AC0277"/>
    <w:rsid w:val="00AD6899"/>
    <w:rsid w:val="00AE1360"/>
    <w:rsid w:val="00AE637F"/>
    <w:rsid w:val="00AF28E8"/>
    <w:rsid w:val="00B477AA"/>
    <w:rsid w:val="00B5291A"/>
    <w:rsid w:val="00B57C91"/>
    <w:rsid w:val="00BA3C43"/>
    <w:rsid w:val="00BC2444"/>
    <w:rsid w:val="00C425A1"/>
    <w:rsid w:val="00C5027F"/>
    <w:rsid w:val="00C522D1"/>
    <w:rsid w:val="00C52901"/>
    <w:rsid w:val="00C537AC"/>
    <w:rsid w:val="00C83A51"/>
    <w:rsid w:val="00CA2A47"/>
    <w:rsid w:val="00CA2A73"/>
    <w:rsid w:val="00CD1F66"/>
    <w:rsid w:val="00CD2B96"/>
    <w:rsid w:val="00CD78AA"/>
    <w:rsid w:val="00D071C1"/>
    <w:rsid w:val="00D1601F"/>
    <w:rsid w:val="00D229C4"/>
    <w:rsid w:val="00D83B5E"/>
    <w:rsid w:val="00D84AC6"/>
    <w:rsid w:val="00DA3E19"/>
    <w:rsid w:val="00DE3EFC"/>
    <w:rsid w:val="00DF0FA4"/>
    <w:rsid w:val="00E0127E"/>
    <w:rsid w:val="00E055EB"/>
    <w:rsid w:val="00E1512B"/>
    <w:rsid w:val="00E257C7"/>
    <w:rsid w:val="00E75B35"/>
    <w:rsid w:val="00E97DDB"/>
    <w:rsid w:val="00EA254C"/>
    <w:rsid w:val="00EA7AA3"/>
    <w:rsid w:val="00EC37D9"/>
    <w:rsid w:val="00EF3C3D"/>
    <w:rsid w:val="00F04A07"/>
    <w:rsid w:val="00F60118"/>
    <w:rsid w:val="00FD6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402BA"/>
    <w:pPr>
      <w:overflowPunct w:val="0"/>
      <w:autoSpaceDE w:val="0"/>
      <w:autoSpaceDN w:val="0"/>
      <w:adjustRightInd w:val="0"/>
      <w:textAlignment w:val="baseline"/>
    </w:pPr>
    <w:rPr>
      <w:lang w:val="ru-RU" w:eastAsia="ru-RU"/>
    </w:rPr>
  </w:style>
  <w:style w:type="paragraph" w:styleId="2">
    <w:name w:val="heading 2"/>
    <w:basedOn w:val="a"/>
    <w:next w:val="a"/>
    <w:qFormat/>
    <w:rsid w:val="003402BA"/>
    <w:pPr>
      <w:keepNext/>
      <w:ind w:right="284"/>
      <w:jc w:val="center"/>
      <w:outlineLvl w:val="1"/>
    </w:pPr>
    <w:rPr>
      <w:b/>
      <w:spacing w:val="40"/>
      <w:sz w:val="24"/>
    </w:rPr>
  </w:style>
  <w:style w:type="paragraph" w:styleId="3">
    <w:name w:val="heading 3"/>
    <w:basedOn w:val="a"/>
    <w:next w:val="a"/>
    <w:qFormat/>
    <w:rsid w:val="003402B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3402BA"/>
    <w:pPr>
      <w:keepNext/>
      <w:spacing w:line="120" w:lineRule="atLeast"/>
      <w:ind w:left="142" w:right="425"/>
      <w:jc w:val="center"/>
      <w:outlineLvl w:val="3"/>
    </w:pPr>
    <w:rPr>
      <w:sz w:val="28"/>
    </w:rPr>
  </w:style>
  <w:style w:type="paragraph" w:styleId="5">
    <w:name w:val="heading 5"/>
    <w:basedOn w:val="a"/>
    <w:next w:val="a"/>
    <w:qFormat/>
    <w:rsid w:val="003402B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3402B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3402BA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"/>
    <w:basedOn w:val="a"/>
    <w:rsid w:val="003402BA"/>
    <w:pPr>
      <w:overflowPunct/>
      <w:autoSpaceDE/>
      <w:autoSpaceDN/>
      <w:adjustRightInd/>
      <w:textAlignment w:val="auto"/>
    </w:pPr>
    <w:rPr>
      <w:rFonts w:ascii="Verdana" w:hAnsi="Verdana" w:cs="Verdana"/>
      <w:lang w:val="en-US" w:eastAsia="en-US"/>
    </w:rPr>
  </w:style>
  <w:style w:type="paragraph" w:styleId="a3">
    <w:name w:val="Body Text"/>
    <w:basedOn w:val="a"/>
    <w:rsid w:val="003402BA"/>
    <w:pPr>
      <w:overflowPunct/>
      <w:autoSpaceDE/>
      <w:autoSpaceDN/>
      <w:adjustRightInd/>
      <w:spacing w:after="120"/>
      <w:textAlignment w:val="auto"/>
    </w:pPr>
  </w:style>
  <w:style w:type="paragraph" w:customStyle="1" w:styleId="StyleZakonu">
    <w:name w:val="StyleZakonu"/>
    <w:basedOn w:val="a"/>
    <w:rsid w:val="003402BA"/>
    <w:pPr>
      <w:overflowPunct/>
      <w:autoSpaceDE/>
      <w:autoSpaceDN/>
      <w:adjustRightInd/>
      <w:spacing w:after="60" w:line="220" w:lineRule="exact"/>
      <w:ind w:firstLine="284"/>
      <w:jc w:val="both"/>
      <w:textAlignment w:val="auto"/>
    </w:pPr>
    <w:rPr>
      <w:lang w:val="uk-UA"/>
    </w:rPr>
  </w:style>
  <w:style w:type="character" w:customStyle="1" w:styleId="StyleZakonu0">
    <w:name w:val="StyleZakonu Знак"/>
    <w:locked/>
    <w:rsid w:val="003402BA"/>
    <w:rPr>
      <w:lang w:val="uk-UA" w:eastAsia="ru-RU" w:bidi="ar-SA"/>
    </w:rPr>
  </w:style>
  <w:style w:type="paragraph" w:styleId="a4">
    <w:name w:val="Normal (Web)"/>
    <w:basedOn w:val="a"/>
    <w:rsid w:val="003402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5">
    <w:name w:val="Body Text Indent"/>
    <w:basedOn w:val="a"/>
    <w:rsid w:val="003402BA"/>
    <w:pPr>
      <w:spacing w:after="120"/>
      <w:ind w:left="283"/>
    </w:pPr>
  </w:style>
  <w:style w:type="character" w:customStyle="1" w:styleId="Heading3Char2">
    <w:name w:val="Heading 3 Char Знак Знак2"/>
    <w:locked/>
    <w:rsid w:val="003402BA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Body">
    <w:name w:val="Body"/>
    <w:rsid w:val="003402BA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Helvetica" w:eastAsia="Arial Unicode MS" w:hAnsi="Arial Unicode MS" w:cs="Arial Unicode MS"/>
      <w:color w:val="000000"/>
      <w:sz w:val="22"/>
      <w:szCs w:val="22"/>
    </w:rPr>
  </w:style>
  <w:style w:type="paragraph" w:customStyle="1" w:styleId="rvps2">
    <w:name w:val="rvps2"/>
    <w:basedOn w:val="a"/>
    <w:rsid w:val="003402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rvps191">
    <w:name w:val="rvps191"/>
    <w:basedOn w:val="a"/>
    <w:uiPriority w:val="99"/>
    <w:rsid w:val="0035603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rvts7">
    <w:name w:val="rvts7"/>
    <w:basedOn w:val="a0"/>
    <w:uiPriority w:val="99"/>
    <w:rsid w:val="00356037"/>
  </w:style>
  <w:style w:type="paragraph" w:styleId="a6">
    <w:name w:val="Balloon Text"/>
    <w:basedOn w:val="a"/>
    <w:link w:val="a7"/>
    <w:rsid w:val="008F2EB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8F2EBA"/>
    <w:rPr>
      <w:rFonts w:ascii="Tahom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87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4B922A-4ABF-484C-A338-4E172F360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</vt:lpstr>
    </vt:vector>
  </TitlesOfParts>
  <Company>Microsoft</Company>
  <LinksUpToDate>false</LinksUpToDate>
  <CharactersWithSpaces>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</dc:title>
  <dc:subject/>
  <dc:creator>XTreme</dc:creator>
  <cp:keywords/>
  <cp:lastModifiedBy>Admin</cp:lastModifiedBy>
  <cp:revision>3</cp:revision>
  <cp:lastPrinted>2016-01-18T11:55:00Z</cp:lastPrinted>
  <dcterms:created xsi:type="dcterms:W3CDTF">2022-05-25T13:20:00Z</dcterms:created>
  <dcterms:modified xsi:type="dcterms:W3CDTF">2022-05-31T06:58:00Z</dcterms:modified>
</cp:coreProperties>
</file>